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C42" w:rsidRPr="00C21529" w:rsidRDefault="0054009B" w:rsidP="008509A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F6C42" w:rsidRDefault="003F6C42" w:rsidP="001126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089F" w:rsidRDefault="0052092A" w:rsidP="00112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90040" cy="643364"/>
            <wp:effectExtent l="19050" t="0" r="0" b="0"/>
            <wp:docPr id="2" name="Рисунок 1" descr="pudozh-r-c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dozh-r-coa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1187" cy="645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3CDC" w:rsidRPr="00BC089F" w:rsidRDefault="009B3CDC" w:rsidP="00112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89F" w:rsidRPr="00BC089F" w:rsidRDefault="003F6C42" w:rsidP="00112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РЕСПУБЛИКА </w:t>
      </w:r>
      <w:r w:rsidR="00BC089F" w:rsidRPr="00BC0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КАРЕЛИЯ</w:t>
      </w:r>
    </w:p>
    <w:p w:rsidR="00BC089F" w:rsidRPr="00BC089F" w:rsidRDefault="00BC089F" w:rsidP="00112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89F" w:rsidRPr="00BC089F" w:rsidRDefault="00BC089F" w:rsidP="001126A7">
      <w:pPr>
        <w:keepNext/>
        <w:widowControl w:val="0"/>
        <w:tabs>
          <w:tab w:val="left" w:pos="0"/>
        </w:tabs>
        <w:suppressAutoHyphens/>
        <w:spacing w:after="0" w:line="240" w:lineRule="auto"/>
        <w:jc w:val="center"/>
        <w:outlineLvl w:val="4"/>
        <w:rPr>
          <w:rFonts w:ascii="Times New Roman" w:eastAsia="Arial Unicode MS" w:hAnsi="Times New Roman" w:cs="Times New Roman"/>
          <w:b/>
          <w:kern w:val="2"/>
          <w:sz w:val="28"/>
          <w:szCs w:val="20"/>
          <w:lang w:eastAsia="ru-RU"/>
        </w:rPr>
      </w:pPr>
      <w:r w:rsidRPr="00BC089F">
        <w:rPr>
          <w:rFonts w:ascii="Times New Roman" w:eastAsia="Arial Unicode MS" w:hAnsi="Times New Roman" w:cs="Times New Roman"/>
          <w:b/>
          <w:kern w:val="2"/>
          <w:sz w:val="28"/>
          <w:szCs w:val="20"/>
          <w:lang w:eastAsia="ru-RU"/>
        </w:rPr>
        <w:t xml:space="preserve">Администрация </w:t>
      </w:r>
      <w:proofErr w:type="spellStart"/>
      <w:r w:rsidR="00543DA8">
        <w:rPr>
          <w:rFonts w:ascii="Times New Roman" w:eastAsia="Arial Unicode MS" w:hAnsi="Times New Roman" w:cs="Times New Roman"/>
          <w:b/>
          <w:kern w:val="2"/>
          <w:sz w:val="28"/>
          <w:szCs w:val="20"/>
          <w:lang w:eastAsia="ru-RU"/>
        </w:rPr>
        <w:t>Пудожского</w:t>
      </w:r>
      <w:proofErr w:type="spellEnd"/>
    </w:p>
    <w:p w:rsidR="00BC089F" w:rsidRPr="00BC089F" w:rsidRDefault="006F4F6B" w:rsidP="00112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</w:t>
      </w:r>
      <w:r w:rsidR="00BC089F" w:rsidRPr="00BC089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ого </w:t>
      </w:r>
      <w:r w:rsidR="00543DA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района</w:t>
      </w:r>
    </w:p>
    <w:p w:rsidR="00BC089F" w:rsidRPr="00BC089F" w:rsidRDefault="00BC089F" w:rsidP="00112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89F" w:rsidRPr="00BC089F" w:rsidRDefault="00BC089F" w:rsidP="001126A7">
      <w:pPr>
        <w:keepNext/>
        <w:widowControl w:val="0"/>
        <w:tabs>
          <w:tab w:val="left" w:pos="0"/>
        </w:tabs>
        <w:suppressAutoHyphens/>
        <w:spacing w:after="0" w:line="240" w:lineRule="auto"/>
        <w:jc w:val="center"/>
        <w:outlineLvl w:val="5"/>
        <w:rPr>
          <w:rFonts w:ascii="Times New Roman" w:eastAsia="Arial Unicode MS" w:hAnsi="Times New Roman" w:cs="Times New Roman"/>
          <w:b/>
          <w:kern w:val="2"/>
          <w:sz w:val="32"/>
          <w:szCs w:val="20"/>
          <w:lang w:eastAsia="ru-RU"/>
        </w:rPr>
      </w:pPr>
      <w:proofErr w:type="gramStart"/>
      <w:r w:rsidRPr="00BC089F">
        <w:rPr>
          <w:rFonts w:ascii="Times New Roman" w:eastAsia="Arial Unicode MS" w:hAnsi="Times New Roman" w:cs="Times New Roman"/>
          <w:b/>
          <w:kern w:val="2"/>
          <w:sz w:val="32"/>
          <w:szCs w:val="20"/>
          <w:lang w:eastAsia="ru-RU"/>
        </w:rPr>
        <w:t>Р</w:t>
      </w:r>
      <w:proofErr w:type="gramEnd"/>
      <w:r w:rsidRPr="00BC089F">
        <w:rPr>
          <w:rFonts w:ascii="Times New Roman" w:eastAsia="Arial Unicode MS" w:hAnsi="Times New Roman" w:cs="Times New Roman"/>
          <w:b/>
          <w:kern w:val="2"/>
          <w:sz w:val="32"/>
          <w:szCs w:val="20"/>
          <w:lang w:eastAsia="ru-RU"/>
        </w:rPr>
        <w:t xml:space="preserve"> А С П О Р Я Ж Е Н И Е</w:t>
      </w:r>
    </w:p>
    <w:p w:rsidR="00BC089F" w:rsidRPr="00BC089F" w:rsidRDefault="00BC089F" w:rsidP="00112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89F" w:rsidRPr="00BC089F" w:rsidRDefault="00BC089F" w:rsidP="001126A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BC089F" w:rsidRPr="00BC089F" w:rsidRDefault="00BC089F" w:rsidP="001126A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0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85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31 июля </w:t>
      </w:r>
      <w:r w:rsidRPr="00BC0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85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 </w:t>
      </w:r>
      <w:r w:rsidR="007859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005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05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05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05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05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05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D740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859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85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456 </w:t>
      </w:r>
      <w:proofErr w:type="spellStart"/>
      <w:r w:rsidR="00850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р-П</w:t>
      </w:r>
      <w:proofErr w:type="spellEnd"/>
    </w:p>
    <w:p w:rsidR="00BC089F" w:rsidRDefault="00BC089F" w:rsidP="00112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024" w:rsidRDefault="00005024" w:rsidP="00112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  <w:r w:rsidR="00543DA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543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удож </w:t>
      </w:r>
    </w:p>
    <w:p w:rsidR="00005024" w:rsidRPr="00BC089F" w:rsidRDefault="00005024" w:rsidP="00112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9AA" w:rsidRPr="008509AA" w:rsidRDefault="008509AA" w:rsidP="008509AA">
      <w:pPr>
        <w:widowControl w:val="0"/>
        <w:tabs>
          <w:tab w:val="left" w:pos="567"/>
          <w:tab w:val="left" w:pos="2674"/>
          <w:tab w:val="left" w:pos="9355"/>
        </w:tabs>
        <w:spacing w:after="0" w:line="240" w:lineRule="auto"/>
        <w:ind w:left="23"/>
        <w:jc w:val="center"/>
        <w:rPr>
          <w:rFonts w:ascii="Times New Roman" w:hAnsi="Times New Roman" w:cs="Times New Roman"/>
          <w:sz w:val="24"/>
          <w:szCs w:val="24"/>
        </w:rPr>
      </w:pPr>
      <w:r w:rsidRPr="008509AA">
        <w:rPr>
          <w:rFonts w:ascii="Times New Roman" w:hAnsi="Times New Roman" w:cs="Times New Roman"/>
          <w:sz w:val="24"/>
          <w:szCs w:val="24"/>
        </w:rPr>
        <w:t>О внесении изменений в распоряжение администрации</w:t>
      </w:r>
    </w:p>
    <w:p w:rsidR="008509AA" w:rsidRPr="008509AA" w:rsidRDefault="008509AA" w:rsidP="008509AA">
      <w:pPr>
        <w:widowControl w:val="0"/>
        <w:tabs>
          <w:tab w:val="left" w:pos="567"/>
          <w:tab w:val="left" w:pos="2674"/>
          <w:tab w:val="left" w:pos="9355"/>
        </w:tabs>
        <w:spacing w:after="0" w:line="240" w:lineRule="auto"/>
        <w:ind w:left="2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муниципального района от 30.12.2025 года № 748 </w:t>
      </w:r>
      <w:proofErr w:type="spellStart"/>
      <w:r w:rsidRPr="008509AA">
        <w:rPr>
          <w:rFonts w:ascii="Times New Roman" w:hAnsi="Times New Roman" w:cs="Times New Roman"/>
          <w:sz w:val="24"/>
          <w:szCs w:val="24"/>
        </w:rPr>
        <w:t>р-П</w:t>
      </w:r>
      <w:proofErr w:type="spellEnd"/>
    </w:p>
    <w:p w:rsidR="008509AA" w:rsidRPr="008509AA" w:rsidRDefault="008509AA" w:rsidP="008509AA">
      <w:pPr>
        <w:widowControl w:val="0"/>
        <w:tabs>
          <w:tab w:val="left" w:pos="2674"/>
          <w:tab w:val="left" w:pos="9355"/>
        </w:tabs>
        <w:spacing w:after="0" w:line="240" w:lineRule="auto"/>
        <w:ind w:left="23"/>
        <w:jc w:val="center"/>
        <w:rPr>
          <w:rFonts w:ascii="Times New Roman" w:hAnsi="Times New Roman" w:cs="Times New Roman"/>
          <w:sz w:val="24"/>
          <w:szCs w:val="24"/>
        </w:rPr>
      </w:pPr>
      <w:r w:rsidRPr="008509AA">
        <w:rPr>
          <w:rFonts w:ascii="Times New Roman" w:hAnsi="Times New Roman" w:cs="Times New Roman"/>
          <w:sz w:val="24"/>
          <w:szCs w:val="24"/>
        </w:rPr>
        <w:t>«Об утверждении  Сводной бюджетной росписи бюджета</w:t>
      </w:r>
    </w:p>
    <w:p w:rsidR="008509AA" w:rsidRPr="008509AA" w:rsidRDefault="008509AA" w:rsidP="008509AA">
      <w:pPr>
        <w:widowControl w:val="0"/>
        <w:tabs>
          <w:tab w:val="left" w:pos="2674"/>
          <w:tab w:val="left" w:pos="9355"/>
        </w:tabs>
        <w:spacing w:after="0" w:line="240" w:lineRule="auto"/>
        <w:ind w:left="2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муниципального района на 2026 год и </w:t>
      </w:r>
      <w:proofErr w:type="gramStart"/>
      <w:r w:rsidRPr="008509A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509AA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8509AA" w:rsidRPr="008509AA" w:rsidRDefault="008509AA" w:rsidP="008509AA">
      <w:pPr>
        <w:widowControl w:val="0"/>
        <w:tabs>
          <w:tab w:val="left" w:pos="2674"/>
          <w:tab w:val="left" w:pos="9355"/>
        </w:tabs>
        <w:spacing w:after="0" w:line="240" w:lineRule="auto"/>
        <w:ind w:left="23"/>
        <w:jc w:val="center"/>
        <w:rPr>
          <w:rFonts w:ascii="Times New Roman" w:hAnsi="Times New Roman" w:cs="Times New Roman"/>
          <w:sz w:val="24"/>
          <w:szCs w:val="24"/>
        </w:rPr>
      </w:pPr>
      <w:r w:rsidRPr="008509AA">
        <w:rPr>
          <w:rFonts w:ascii="Times New Roman" w:hAnsi="Times New Roman" w:cs="Times New Roman"/>
          <w:sz w:val="24"/>
          <w:szCs w:val="24"/>
        </w:rPr>
        <w:t xml:space="preserve">период  2027  и 2028 годов, сводной бюджетной росписи </w:t>
      </w:r>
      <w:proofErr w:type="gramStart"/>
      <w:r w:rsidRPr="008509A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8509AA" w:rsidRPr="008509AA" w:rsidRDefault="008509AA" w:rsidP="008509AA">
      <w:pPr>
        <w:widowControl w:val="0"/>
        <w:tabs>
          <w:tab w:val="left" w:pos="2674"/>
          <w:tab w:val="left" w:pos="9355"/>
        </w:tabs>
        <w:spacing w:after="0" w:line="240" w:lineRule="auto"/>
        <w:ind w:left="23"/>
        <w:jc w:val="center"/>
        <w:rPr>
          <w:rFonts w:ascii="Times New Roman" w:hAnsi="Times New Roman" w:cs="Times New Roman"/>
          <w:sz w:val="24"/>
          <w:szCs w:val="24"/>
        </w:rPr>
      </w:pPr>
      <w:r w:rsidRPr="008509AA">
        <w:rPr>
          <w:rFonts w:ascii="Times New Roman" w:hAnsi="Times New Roman" w:cs="Times New Roman"/>
          <w:sz w:val="24"/>
          <w:szCs w:val="24"/>
        </w:rPr>
        <w:t xml:space="preserve">источникам финансирования дефицита бюджета на 2026 год и </w:t>
      </w:r>
      <w:proofErr w:type="gramStart"/>
      <w:r w:rsidRPr="008509AA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8509AA" w:rsidRPr="008509AA" w:rsidRDefault="008509AA" w:rsidP="008509AA">
      <w:pPr>
        <w:widowControl w:val="0"/>
        <w:tabs>
          <w:tab w:val="left" w:pos="2674"/>
          <w:tab w:val="left" w:pos="9355"/>
        </w:tabs>
        <w:spacing w:after="0" w:line="240" w:lineRule="auto"/>
        <w:ind w:left="23"/>
        <w:jc w:val="center"/>
        <w:rPr>
          <w:rFonts w:ascii="Times New Roman" w:hAnsi="Times New Roman" w:cs="Times New Roman"/>
          <w:sz w:val="24"/>
          <w:szCs w:val="24"/>
        </w:rPr>
      </w:pPr>
      <w:r w:rsidRPr="008509AA">
        <w:rPr>
          <w:rFonts w:ascii="Times New Roman" w:hAnsi="Times New Roman" w:cs="Times New Roman"/>
          <w:sz w:val="24"/>
          <w:szCs w:val="24"/>
        </w:rPr>
        <w:t>плановый период  2027  и  2028 годов, лимитов бюджетных</w:t>
      </w:r>
    </w:p>
    <w:p w:rsidR="008509AA" w:rsidRPr="008509AA" w:rsidRDefault="008509AA" w:rsidP="008509AA">
      <w:pPr>
        <w:widowControl w:val="0"/>
        <w:tabs>
          <w:tab w:val="left" w:pos="2674"/>
          <w:tab w:val="left" w:pos="9355"/>
        </w:tabs>
        <w:spacing w:after="0" w:line="240" w:lineRule="auto"/>
        <w:ind w:left="23"/>
        <w:jc w:val="center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  <w:r w:rsidRPr="008509AA">
        <w:rPr>
          <w:rFonts w:ascii="Times New Roman" w:hAnsi="Times New Roman" w:cs="Times New Roman"/>
          <w:sz w:val="24"/>
          <w:szCs w:val="24"/>
        </w:rPr>
        <w:t>обязательств на 2026 год и на плановый период 2027 и 2028 годов»</w:t>
      </w:r>
    </w:p>
    <w:p w:rsidR="00BC089F" w:rsidRPr="00BC089F" w:rsidRDefault="00BC089F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1A7B4B" w:rsidRPr="00BC089F" w:rsidRDefault="001A7B4B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8509AA" w:rsidRPr="008509AA" w:rsidRDefault="008509AA" w:rsidP="00850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Pr="008509AA">
        <w:rPr>
          <w:rFonts w:ascii="Times New Roman" w:hAnsi="Times New Roman" w:cs="Times New Roman"/>
          <w:sz w:val="24"/>
          <w:szCs w:val="24"/>
        </w:rPr>
        <w:t xml:space="preserve">В соответствии со статьей 217 Бюджетного кодекса Российской Федерации,  статьей 17 Решения Совета </w:t>
      </w: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муниципального района «О бюджете </w:t>
      </w: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муниципального района на 2026 год и на плановый период 2027 и 2028 годов» от 23.12.2025 года № 67, в соответствии с постановлением администрации </w:t>
      </w: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муниципального района № 179-П от 17.04.2017 года «Об утверждении Порядка составления и ведения сводной бюджетной росписи бюджета </w:t>
      </w: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proofErr w:type="gramEnd"/>
      <w:r w:rsidRPr="008509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09AA">
        <w:rPr>
          <w:rFonts w:ascii="Times New Roman" w:hAnsi="Times New Roman" w:cs="Times New Roman"/>
          <w:sz w:val="24"/>
          <w:szCs w:val="24"/>
        </w:rPr>
        <w:t xml:space="preserve">района, Порядка составления и ведения бюджетных росписей главных распорядителей (распорядителей) средств бюджета </w:t>
      </w: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муниципального района, включая внесение изменений в них», на основании уведомлений по расчетам между бюджетами  Министерства национальной и региональной политики Республики Карелия №4 от 10.02.2026г., №833-2026-104/15 от 07.07.2026г.,  Министерства образования и спорта Республики Карелия №801-2026-303/15 от 22.06.2026г.,  Министерства социальной защиты Республики Карелия №824-2026-117</w:t>
      </w:r>
      <w:proofErr w:type="gramEnd"/>
      <w:r w:rsidRPr="008509A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8509AA">
        <w:rPr>
          <w:rFonts w:ascii="Times New Roman" w:hAnsi="Times New Roman" w:cs="Times New Roman"/>
          <w:sz w:val="24"/>
          <w:szCs w:val="24"/>
        </w:rPr>
        <w:t xml:space="preserve">15 от 14.07.2026г., №824-2026-111/15 от 14.07.2026г., №824-2026-105/15 от 14.07.2026г., Министерства финансов Республики Карелия №805-2026-125/15 от 28.07.2026г., Администрации </w:t>
      </w: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муниципального района бюджет </w:t>
      </w: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городского поселения №4 от 27.07.2026г., на основании предложений получателей средств, предложений Муниципального казенного учреждения «Расчетный Центр» </w:t>
      </w: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района РК «Об изменении показателей сводной бюджетной росписи расходов бюджета </w:t>
      </w: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proofErr w:type="gramEnd"/>
      <w:r w:rsidRPr="008509AA">
        <w:rPr>
          <w:rFonts w:ascii="Times New Roman" w:hAnsi="Times New Roman" w:cs="Times New Roman"/>
          <w:sz w:val="24"/>
          <w:szCs w:val="24"/>
        </w:rPr>
        <w:t xml:space="preserve">», на основании предложений главного распорядителя (распорядителя) средств бюджета Администрации </w:t>
      </w: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муниципального района об изменении показателей сводной бюджетной росписи расходов бюджета </w:t>
      </w:r>
      <w:proofErr w:type="spellStart"/>
      <w:r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8509AA">
        <w:rPr>
          <w:rFonts w:ascii="Times New Roman" w:hAnsi="Times New Roman" w:cs="Times New Roman"/>
          <w:sz w:val="24"/>
          <w:szCs w:val="24"/>
        </w:rPr>
        <w:t xml:space="preserve"> муниципального района на 2026 год и на плановый период 2027 и 2028 годов:</w:t>
      </w:r>
    </w:p>
    <w:p w:rsidR="00BC089F" w:rsidRPr="008509AA" w:rsidRDefault="00BC089F" w:rsidP="00850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8509AA" w:rsidRPr="008509AA" w:rsidRDefault="00BC089F" w:rsidP="008509AA">
      <w:pPr>
        <w:widowControl w:val="0"/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09AA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</w:r>
      <w:r w:rsidR="008509AA" w:rsidRPr="008509AA">
        <w:rPr>
          <w:rFonts w:ascii="Times New Roman" w:hAnsi="Times New Roman" w:cs="Times New Roman"/>
          <w:sz w:val="24"/>
          <w:szCs w:val="24"/>
        </w:rPr>
        <w:t xml:space="preserve">Перераспределить бюджетные ассигнования и внести изменения в </w:t>
      </w:r>
      <w:r w:rsidR="008509AA" w:rsidRPr="008509AA">
        <w:rPr>
          <w:rFonts w:ascii="Times New Roman" w:hAnsi="Times New Roman" w:cs="Times New Roman"/>
          <w:sz w:val="24"/>
          <w:szCs w:val="24"/>
        </w:rPr>
        <w:lastRenderedPageBreak/>
        <w:t xml:space="preserve">Распоряжение администрации </w:t>
      </w:r>
      <w:proofErr w:type="spellStart"/>
      <w:r w:rsidR="008509AA"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8509AA" w:rsidRPr="008509AA">
        <w:rPr>
          <w:rFonts w:ascii="Times New Roman" w:hAnsi="Times New Roman" w:cs="Times New Roman"/>
          <w:sz w:val="24"/>
          <w:szCs w:val="24"/>
        </w:rPr>
        <w:t xml:space="preserve"> муниципального района от 30.12.2025 года № 748 </w:t>
      </w:r>
      <w:proofErr w:type="spellStart"/>
      <w:r w:rsidR="008509AA" w:rsidRPr="008509AA">
        <w:rPr>
          <w:rFonts w:ascii="Times New Roman" w:hAnsi="Times New Roman" w:cs="Times New Roman"/>
          <w:sz w:val="24"/>
          <w:szCs w:val="24"/>
        </w:rPr>
        <w:t>р-П</w:t>
      </w:r>
      <w:proofErr w:type="spellEnd"/>
      <w:r w:rsidR="008509AA" w:rsidRPr="008509AA">
        <w:rPr>
          <w:rFonts w:ascii="Times New Roman" w:hAnsi="Times New Roman" w:cs="Times New Roman"/>
          <w:sz w:val="24"/>
          <w:szCs w:val="24"/>
        </w:rPr>
        <w:t xml:space="preserve">, изложив приложения №1, №2, №5, №6 к распоряжению администрации </w:t>
      </w:r>
      <w:proofErr w:type="spellStart"/>
      <w:r w:rsidR="008509AA" w:rsidRPr="008509A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8509AA" w:rsidRPr="008509AA">
        <w:rPr>
          <w:rFonts w:ascii="Times New Roman" w:hAnsi="Times New Roman" w:cs="Times New Roman"/>
          <w:sz w:val="24"/>
          <w:szCs w:val="24"/>
        </w:rPr>
        <w:t xml:space="preserve"> муниципального района от 30.12.2025 года № 748 </w:t>
      </w:r>
      <w:proofErr w:type="spellStart"/>
      <w:r w:rsidR="008509AA" w:rsidRPr="008509AA">
        <w:rPr>
          <w:rFonts w:ascii="Times New Roman" w:hAnsi="Times New Roman" w:cs="Times New Roman"/>
          <w:sz w:val="24"/>
          <w:szCs w:val="24"/>
        </w:rPr>
        <w:t>р-П</w:t>
      </w:r>
      <w:proofErr w:type="spellEnd"/>
      <w:r w:rsidR="008509AA" w:rsidRPr="008509AA">
        <w:rPr>
          <w:rFonts w:ascii="Times New Roman" w:hAnsi="Times New Roman" w:cs="Times New Roman"/>
          <w:sz w:val="24"/>
          <w:szCs w:val="24"/>
        </w:rPr>
        <w:t xml:space="preserve"> в редакции, согласно  приложению  №1, №2, №3, №4 к настоящему распоряжению.</w:t>
      </w:r>
    </w:p>
    <w:p w:rsidR="008509AA" w:rsidRPr="008509AA" w:rsidRDefault="008509AA" w:rsidP="008509AA">
      <w:pPr>
        <w:widowControl w:val="0"/>
        <w:spacing w:after="0" w:line="240" w:lineRule="auto"/>
        <w:ind w:left="851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509AA" w:rsidRPr="008509AA" w:rsidRDefault="008509AA" w:rsidP="008509AA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09AA">
        <w:rPr>
          <w:rFonts w:ascii="Times New Roman" w:hAnsi="Times New Roman" w:cs="Times New Roman"/>
          <w:sz w:val="24"/>
          <w:szCs w:val="24"/>
        </w:rPr>
        <w:t>Распоряжение вступает в силу с момента его подписания.</w:t>
      </w:r>
    </w:p>
    <w:p w:rsidR="00BC089F" w:rsidRPr="008509AA" w:rsidRDefault="00BC089F" w:rsidP="00850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BC089F" w:rsidRPr="00BC089F" w:rsidRDefault="00BC089F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6512A" w:rsidRDefault="00BC089F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0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Глава </w:t>
      </w:r>
      <w:proofErr w:type="spellStart"/>
      <w:r w:rsidR="00543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Пудожского</w:t>
      </w:r>
      <w:proofErr w:type="spellEnd"/>
      <w:r w:rsidR="00543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651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C089F" w:rsidRPr="00BC089F" w:rsidRDefault="0016512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</w:t>
      </w:r>
      <w:r w:rsidR="00543D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района</w:t>
      </w:r>
      <w:r w:rsidR="00BC0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BC0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BC0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B6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BC0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B6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BC0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8509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М.Б. Мухтаров</w:t>
      </w:r>
    </w:p>
    <w:p w:rsidR="00BC089F" w:rsidRPr="00BC089F" w:rsidRDefault="00BC089F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089F" w:rsidRPr="00BC089F" w:rsidRDefault="00BC089F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089F" w:rsidRDefault="00BC089F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5024" w:rsidRDefault="00005024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967B4" w:rsidRDefault="003967B4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055" w:rsidRDefault="00D74055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09AA" w:rsidRDefault="008509AA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089F" w:rsidRPr="00BC089F" w:rsidRDefault="00BC089F" w:rsidP="001126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0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</w:t>
      </w:r>
      <w:r w:rsidR="00D740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</w:t>
      </w:r>
      <w:r w:rsidRPr="00BC0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</w:t>
      </w:r>
    </w:p>
    <w:p w:rsidR="00BC089F" w:rsidRPr="008509AA" w:rsidRDefault="00BC089F" w:rsidP="008509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509A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Разослать:</w:t>
      </w:r>
    </w:p>
    <w:p w:rsidR="008509AA" w:rsidRPr="008509AA" w:rsidRDefault="008509AA" w:rsidP="008509AA">
      <w:pPr>
        <w:pStyle w:val="a5"/>
        <w:rPr>
          <w:rFonts w:ascii="Times New Roman" w:hAnsi="Times New Roman" w:cs="Times New Roman"/>
        </w:rPr>
      </w:pPr>
      <w:r w:rsidRPr="008509AA">
        <w:rPr>
          <w:rFonts w:ascii="Times New Roman" w:hAnsi="Times New Roman" w:cs="Times New Roman"/>
        </w:rPr>
        <w:t xml:space="preserve">дело -1; </w:t>
      </w:r>
    </w:p>
    <w:p w:rsidR="008509AA" w:rsidRPr="008509AA" w:rsidRDefault="008509AA" w:rsidP="008509AA">
      <w:pPr>
        <w:pStyle w:val="a5"/>
        <w:rPr>
          <w:rFonts w:ascii="Times New Roman" w:hAnsi="Times New Roman" w:cs="Times New Roman"/>
        </w:rPr>
      </w:pPr>
      <w:r w:rsidRPr="008509AA">
        <w:rPr>
          <w:rFonts w:ascii="Times New Roman" w:hAnsi="Times New Roman" w:cs="Times New Roman"/>
        </w:rPr>
        <w:t>Отдел финансов и бухгалтерского учета -1;</w:t>
      </w:r>
    </w:p>
    <w:p w:rsidR="008509AA" w:rsidRPr="008509AA" w:rsidRDefault="008509AA" w:rsidP="008509AA">
      <w:pPr>
        <w:pStyle w:val="a5"/>
        <w:rPr>
          <w:rFonts w:ascii="Times New Roman" w:hAnsi="Times New Roman" w:cs="Times New Roman"/>
        </w:rPr>
      </w:pPr>
      <w:r w:rsidRPr="008509AA">
        <w:rPr>
          <w:rFonts w:ascii="Times New Roman" w:hAnsi="Times New Roman" w:cs="Times New Roman"/>
        </w:rPr>
        <w:t>МКУ «РЦ» - 1, Учреждения (по списку), КСО-1.</w:t>
      </w:r>
    </w:p>
    <w:p w:rsidR="00BC089F" w:rsidRPr="008509AA" w:rsidRDefault="00BC089F" w:rsidP="008509A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509A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Исполнитель, </w:t>
      </w:r>
      <w:r w:rsidR="008509AA" w:rsidRPr="008509AA">
        <w:rPr>
          <w:rFonts w:ascii="Times New Roman" w:hAnsi="Times New Roman" w:cs="Times New Roman"/>
          <w:sz w:val="20"/>
          <w:szCs w:val="20"/>
        </w:rPr>
        <w:t xml:space="preserve">Минина Н.В.  </w:t>
      </w:r>
    </w:p>
    <w:sectPr w:rsidR="00BC089F" w:rsidRPr="008509AA" w:rsidSect="00D74055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693EB9"/>
    <w:multiLevelType w:val="hybridMultilevel"/>
    <w:tmpl w:val="C67874F8"/>
    <w:lvl w:ilvl="0" w:tplc="0A780B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DA71A8"/>
    <w:rsid w:val="00005024"/>
    <w:rsid w:val="00034C55"/>
    <w:rsid w:val="00036414"/>
    <w:rsid w:val="00040589"/>
    <w:rsid w:val="00051E47"/>
    <w:rsid w:val="00083F9A"/>
    <w:rsid w:val="00090108"/>
    <w:rsid w:val="000B3774"/>
    <w:rsid w:val="000C1BAC"/>
    <w:rsid w:val="000C2FA5"/>
    <w:rsid w:val="000D4AC7"/>
    <w:rsid w:val="000E07A3"/>
    <w:rsid w:val="000F32F8"/>
    <w:rsid w:val="001004E6"/>
    <w:rsid w:val="001126A7"/>
    <w:rsid w:val="0011447F"/>
    <w:rsid w:val="0011463F"/>
    <w:rsid w:val="00122F76"/>
    <w:rsid w:val="0016512A"/>
    <w:rsid w:val="00174A2F"/>
    <w:rsid w:val="001A7B4B"/>
    <w:rsid w:val="001C0B8C"/>
    <w:rsid w:val="001C7099"/>
    <w:rsid w:val="001D08A1"/>
    <w:rsid w:val="0020788C"/>
    <w:rsid w:val="00222D35"/>
    <w:rsid w:val="00242FAD"/>
    <w:rsid w:val="002568CA"/>
    <w:rsid w:val="00286718"/>
    <w:rsid w:val="002A4D63"/>
    <w:rsid w:val="002A5BDD"/>
    <w:rsid w:val="002C2945"/>
    <w:rsid w:val="002C6830"/>
    <w:rsid w:val="002F1713"/>
    <w:rsid w:val="00303D42"/>
    <w:rsid w:val="0030495A"/>
    <w:rsid w:val="00337A42"/>
    <w:rsid w:val="00337CE2"/>
    <w:rsid w:val="00341985"/>
    <w:rsid w:val="00343354"/>
    <w:rsid w:val="0034397A"/>
    <w:rsid w:val="00354721"/>
    <w:rsid w:val="00370ADB"/>
    <w:rsid w:val="00375D4F"/>
    <w:rsid w:val="003900D6"/>
    <w:rsid w:val="0039228D"/>
    <w:rsid w:val="003967B4"/>
    <w:rsid w:val="003B1C0E"/>
    <w:rsid w:val="003C698D"/>
    <w:rsid w:val="003E3BC8"/>
    <w:rsid w:val="003F2A33"/>
    <w:rsid w:val="003F6C42"/>
    <w:rsid w:val="004217E9"/>
    <w:rsid w:val="00430C65"/>
    <w:rsid w:val="00457540"/>
    <w:rsid w:val="0047406B"/>
    <w:rsid w:val="004967AF"/>
    <w:rsid w:val="004A4F02"/>
    <w:rsid w:val="004B49E8"/>
    <w:rsid w:val="004C486B"/>
    <w:rsid w:val="004E37D8"/>
    <w:rsid w:val="00501AE1"/>
    <w:rsid w:val="0052092A"/>
    <w:rsid w:val="005377EC"/>
    <w:rsid w:val="0054009B"/>
    <w:rsid w:val="00543DA8"/>
    <w:rsid w:val="005563E4"/>
    <w:rsid w:val="005855BF"/>
    <w:rsid w:val="005A5874"/>
    <w:rsid w:val="005B1390"/>
    <w:rsid w:val="005C39E1"/>
    <w:rsid w:val="005F7F4F"/>
    <w:rsid w:val="0061190D"/>
    <w:rsid w:val="00612604"/>
    <w:rsid w:val="00616E51"/>
    <w:rsid w:val="0062245C"/>
    <w:rsid w:val="00640770"/>
    <w:rsid w:val="00645C4A"/>
    <w:rsid w:val="006A3122"/>
    <w:rsid w:val="006A7EDF"/>
    <w:rsid w:val="006C11AF"/>
    <w:rsid w:val="006D1257"/>
    <w:rsid w:val="006E1BD7"/>
    <w:rsid w:val="006E4670"/>
    <w:rsid w:val="006F4F6B"/>
    <w:rsid w:val="006F72B7"/>
    <w:rsid w:val="00701011"/>
    <w:rsid w:val="00756E88"/>
    <w:rsid w:val="00785938"/>
    <w:rsid w:val="00786719"/>
    <w:rsid w:val="0079736D"/>
    <w:rsid w:val="00797AAF"/>
    <w:rsid w:val="007C11FD"/>
    <w:rsid w:val="0081615F"/>
    <w:rsid w:val="00817258"/>
    <w:rsid w:val="0082704D"/>
    <w:rsid w:val="00837031"/>
    <w:rsid w:val="008451E3"/>
    <w:rsid w:val="008463F0"/>
    <w:rsid w:val="008509AA"/>
    <w:rsid w:val="00850EC2"/>
    <w:rsid w:val="008C2748"/>
    <w:rsid w:val="008D2621"/>
    <w:rsid w:val="008E0B68"/>
    <w:rsid w:val="008E6564"/>
    <w:rsid w:val="008F10C9"/>
    <w:rsid w:val="0090046E"/>
    <w:rsid w:val="00900E0F"/>
    <w:rsid w:val="00916777"/>
    <w:rsid w:val="009216C4"/>
    <w:rsid w:val="0092363C"/>
    <w:rsid w:val="00962613"/>
    <w:rsid w:val="009A0E92"/>
    <w:rsid w:val="009B3419"/>
    <w:rsid w:val="009B3CDC"/>
    <w:rsid w:val="00A7324D"/>
    <w:rsid w:val="00A94C55"/>
    <w:rsid w:val="00AB0762"/>
    <w:rsid w:val="00AB58C6"/>
    <w:rsid w:val="00AD2D48"/>
    <w:rsid w:val="00AE2902"/>
    <w:rsid w:val="00AE4C7E"/>
    <w:rsid w:val="00B213ED"/>
    <w:rsid w:val="00B22F08"/>
    <w:rsid w:val="00B246AC"/>
    <w:rsid w:val="00BB0C92"/>
    <w:rsid w:val="00BC089F"/>
    <w:rsid w:val="00BD0B56"/>
    <w:rsid w:val="00BD3473"/>
    <w:rsid w:val="00BD5819"/>
    <w:rsid w:val="00BE2EF8"/>
    <w:rsid w:val="00C172B7"/>
    <w:rsid w:val="00C21529"/>
    <w:rsid w:val="00C35E00"/>
    <w:rsid w:val="00C60C0F"/>
    <w:rsid w:val="00C913E1"/>
    <w:rsid w:val="00C96483"/>
    <w:rsid w:val="00CA1B21"/>
    <w:rsid w:val="00CB13F2"/>
    <w:rsid w:val="00D103D6"/>
    <w:rsid w:val="00D26082"/>
    <w:rsid w:val="00D74055"/>
    <w:rsid w:val="00DA4A9A"/>
    <w:rsid w:val="00DA71A8"/>
    <w:rsid w:val="00DA72EF"/>
    <w:rsid w:val="00DB6A39"/>
    <w:rsid w:val="00DE7DA4"/>
    <w:rsid w:val="00DF0817"/>
    <w:rsid w:val="00E10BA2"/>
    <w:rsid w:val="00E5572C"/>
    <w:rsid w:val="00E7194F"/>
    <w:rsid w:val="00E83BA6"/>
    <w:rsid w:val="00E933CE"/>
    <w:rsid w:val="00EA2A89"/>
    <w:rsid w:val="00F07321"/>
    <w:rsid w:val="00F56C80"/>
    <w:rsid w:val="00F62254"/>
    <w:rsid w:val="00F8171C"/>
    <w:rsid w:val="00FB1295"/>
    <w:rsid w:val="00FC1D0C"/>
    <w:rsid w:val="00FE7225"/>
    <w:rsid w:val="00FF6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CDC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nhideWhenUsed/>
    <w:rsid w:val="008509A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8509A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C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</dc:creator>
  <cp:lastModifiedBy>Пользователь</cp:lastModifiedBy>
  <cp:revision>2</cp:revision>
  <cp:lastPrinted>2026-08-10T13:41:00Z</cp:lastPrinted>
  <dcterms:created xsi:type="dcterms:W3CDTF">2026-08-10T13:42:00Z</dcterms:created>
  <dcterms:modified xsi:type="dcterms:W3CDTF">2026-08-10T13:42:00Z</dcterms:modified>
</cp:coreProperties>
</file>